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4636" w14:textId="0326A939" w:rsidR="003633B0" w:rsidRDefault="003633B0" w:rsidP="003633B0">
      <w:pPr>
        <w:jc w:val="cente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Activation Activity #1</w:t>
      </w:r>
    </w:p>
    <w:p w14:paraId="1C643580" w14:textId="2C5CE76A" w:rsidR="003633B0" w:rsidRPr="003633B0" w:rsidRDefault="003633B0" w:rsidP="003633B0">
      <w:pPr>
        <w:rPr>
          <w:rFonts w:ascii="Calibri" w:hAnsi="Calibri" w:cs="Calibri"/>
          <w:b/>
          <w:bCs/>
          <w:color w:val="000000"/>
          <w:sz w:val="24"/>
          <w:szCs w:val="24"/>
          <w:shd w:val="clear" w:color="auto" w:fill="FFFFFF"/>
        </w:rPr>
      </w:pPr>
      <w:r>
        <w:rPr>
          <w:rFonts w:ascii="Calibri" w:hAnsi="Calibri" w:cs="Calibri"/>
          <w:b/>
          <w:bCs/>
          <w:color w:val="000000"/>
          <w:sz w:val="24"/>
          <w:szCs w:val="24"/>
          <w:shd w:val="clear" w:color="auto" w:fill="FFFFFF"/>
        </w:rPr>
        <w:t>Overview</w:t>
      </w:r>
    </w:p>
    <w:p w14:paraId="4B652599" w14:textId="77777777" w:rsidR="003633B0" w:rsidRPr="000D5F32" w:rsidRDefault="003633B0" w:rsidP="003633B0">
      <w:pPr>
        <w:rPr>
          <w:rFonts w:ascii="Calibri" w:hAnsi="Calibri" w:cs="Calibri"/>
          <w:color w:val="000000"/>
          <w:sz w:val="24"/>
          <w:szCs w:val="24"/>
          <w:shd w:val="clear" w:color="auto" w:fill="FFFFFF"/>
        </w:rPr>
      </w:pPr>
      <w:r w:rsidRPr="000D5F32">
        <w:rPr>
          <w:rFonts w:ascii="Calibri" w:hAnsi="Calibri" w:cs="Calibri"/>
          <w:color w:val="000000"/>
          <w:sz w:val="24"/>
          <w:szCs w:val="24"/>
          <w:shd w:val="clear" w:color="auto" w:fill="FFFFFF"/>
        </w:rPr>
        <w:t xml:space="preserve">This year, we will continue to build on deepening our thinking throughout the year.  We will explore diverse perspectives and how our perspectives inform our beliefs and way of life.  </w:t>
      </w:r>
    </w:p>
    <w:p w14:paraId="02604979" w14:textId="77777777" w:rsidR="003633B0" w:rsidRPr="000D5F32" w:rsidRDefault="003633B0" w:rsidP="003633B0">
      <w:pPr>
        <w:rPr>
          <w:rFonts w:ascii="Calibri" w:hAnsi="Calibri" w:cs="Calibri"/>
          <w:color w:val="000000"/>
          <w:sz w:val="24"/>
          <w:szCs w:val="24"/>
          <w:shd w:val="clear" w:color="auto" w:fill="FFFFFF"/>
        </w:rPr>
      </w:pPr>
      <w:r w:rsidRPr="000D5F32">
        <w:rPr>
          <w:rFonts w:ascii="Calibri" w:hAnsi="Calibri" w:cs="Calibri"/>
          <w:color w:val="000000"/>
          <w:sz w:val="24"/>
          <w:szCs w:val="24"/>
          <w:shd w:val="clear" w:color="auto" w:fill="FFFFFF"/>
        </w:rPr>
        <w:t xml:space="preserve">Our activation activities will focus on animals as we all love animals!  Specifically, we will explore the different views and roles of animals in various times and places.  </w:t>
      </w:r>
    </w:p>
    <w:p w14:paraId="42EF4B86" w14:textId="77777777" w:rsidR="003633B0" w:rsidRPr="000D5F32" w:rsidRDefault="003633B0" w:rsidP="003633B0">
      <w:pPr>
        <w:rPr>
          <w:rFonts w:ascii="Calibri" w:hAnsi="Calibri" w:cs="Calibri"/>
          <w:color w:val="000000"/>
          <w:sz w:val="24"/>
          <w:szCs w:val="24"/>
          <w:shd w:val="clear" w:color="auto" w:fill="FFFFFF"/>
        </w:rPr>
      </w:pPr>
      <w:r w:rsidRPr="000D5F32">
        <w:rPr>
          <w:rFonts w:ascii="Calibri" w:hAnsi="Calibri" w:cs="Calibri"/>
          <w:color w:val="000000"/>
          <w:sz w:val="24"/>
          <w:szCs w:val="24"/>
          <w:shd w:val="clear" w:color="auto" w:fill="FFFFFF"/>
        </w:rPr>
        <w:t xml:space="preserve">For Activation Activity 1, we will provide some sample resources to explore the role of animals in historical Indigenous cultures from Canada, compared with your own perspectives.  </w:t>
      </w:r>
    </w:p>
    <w:p w14:paraId="71311FBB" w14:textId="77777777" w:rsidR="003633B0" w:rsidRPr="000D5F32" w:rsidRDefault="003633B0" w:rsidP="003633B0">
      <w:pPr>
        <w:rPr>
          <w:rFonts w:ascii="Calibri" w:hAnsi="Calibri" w:cs="Calibri"/>
          <w:color w:val="000000"/>
          <w:sz w:val="24"/>
          <w:szCs w:val="24"/>
          <w:shd w:val="clear" w:color="auto" w:fill="FFFFFF"/>
        </w:rPr>
      </w:pPr>
      <w:r w:rsidRPr="000D5F32">
        <w:rPr>
          <w:rFonts w:ascii="Calibri" w:hAnsi="Calibri" w:cs="Calibri"/>
          <w:color w:val="000000"/>
          <w:sz w:val="24"/>
          <w:szCs w:val="24"/>
          <w:shd w:val="clear" w:color="auto" w:fill="FFFFFF"/>
        </w:rPr>
        <w:t xml:space="preserve">Our beliefs guide our feelings about the role, importance, and use of animals.  For example, the role of cows is very different in a place such as India, where in many places the cow is viewed as sacred and is not slaughtered.  Compare this to the perspective of many people in Canada that cows are a source of food and clothing.  Again, in Canada, many believe that dogs and cats are pets or companions so we treat them in a certain way; contrast this with how we treat cows.  For historical Canadian Indigenous groups, animals and their unique traits are central to the culture, belief systems, personal and family identity, and way of life. </w:t>
      </w:r>
    </w:p>
    <w:p w14:paraId="049B47CB" w14:textId="77777777" w:rsidR="003633B0" w:rsidRPr="000D5F32" w:rsidRDefault="003633B0" w:rsidP="003633B0">
      <w:pPr>
        <w:rPr>
          <w:sz w:val="24"/>
          <w:szCs w:val="24"/>
        </w:rPr>
      </w:pPr>
      <w:r w:rsidRPr="000D5F32">
        <w:rPr>
          <w:rFonts w:ascii="Calibri" w:hAnsi="Calibri" w:cs="Calibri"/>
          <w:color w:val="000000"/>
          <w:sz w:val="24"/>
          <w:szCs w:val="24"/>
          <w:shd w:val="clear" w:color="auto" w:fill="FFFFFF"/>
        </w:rPr>
        <w:t>By the end of Activation Activity #1, we would like to have a better understanding of how historical Indigenous people viewed animals, and how this view affected their use of animals.  We would like to compare and contrast this view with our own personal/cultural view of animals and how our view affects the way we use animals today.</w:t>
      </w:r>
    </w:p>
    <w:p w14:paraId="6B4C5B45" w14:textId="77777777" w:rsidR="00437ABD" w:rsidRPr="000D5F32" w:rsidRDefault="00437ABD" w:rsidP="00A06E53">
      <w:pPr>
        <w:rPr>
          <w:sz w:val="24"/>
          <w:szCs w:val="24"/>
        </w:rPr>
      </w:pPr>
    </w:p>
    <w:p w14:paraId="12FC4013" w14:textId="77777777" w:rsidR="001C0A5E" w:rsidRPr="001C0A5E" w:rsidRDefault="001C0A5E" w:rsidP="001C0A5E">
      <w:pPr>
        <w:shd w:val="clear" w:color="auto" w:fill="FFFFFF"/>
        <w:spacing w:after="0" w:line="240" w:lineRule="auto"/>
        <w:textAlignment w:val="baseline"/>
        <w:rPr>
          <w:rFonts w:ascii="Calibri" w:eastAsia="Times New Roman" w:hAnsi="Calibri" w:cs="Calibri"/>
          <w:b/>
          <w:bCs/>
          <w:color w:val="000000"/>
          <w:sz w:val="24"/>
          <w:szCs w:val="24"/>
          <w:lang w:eastAsia="en-CA"/>
        </w:rPr>
      </w:pPr>
      <w:r w:rsidRPr="001C0A5E">
        <w:rPr>
          <w:rFonts w:ascii="Calibri" w:eastAsia="Times New Roman" w:hAnsi="Calibri" w:cs="Calibri"/>
          <w:b/>
          <w:bCs/>
          <w:color w:val="000000"/>
          <w:sz w:val="24"/>
          <w:szCs w:val="24"/>
          <w:lang w:eastAsia="en-CA"/>
        </w:rPr>
        <w:t>Notes:</w:t>
      </w:r>
    </w:p>
    <w:p w14:paraId="7232CFE6" w14:textId="43945237" w:rsidR="001C0A5E" w:rsidRPr="001C0A5E" w:rsidRDefault="00BF5A97" w:rsidP="001C0A5E">
      <w:pPr>
        <w:numPr>
          <w:ilvl w:val="0"/>
          <w:numId w:val="6"/>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b/>
          <w:bCs/>
          <w:color w:val="000000"/>
          <w:sz w:val="24"/>
          <w:szCs w:val="24"/>
          <w:lang w:eastAsia="en-CA"/>
        </w:rPr>
        <w:t>T</w:t>
      </w:r>
      <w:r w:rsidR="001C0A5E" w:rsidRPr="001C0A5E">
        <w:rPr>
          <w:rFonts w:ascii="Calibri" w:eastAsia="Times New Roman" w:hAnsi="Calibri" w:cs="Calibri"/>
          <w:b/>
          <w:bCs/>
          <w:color w:val="000000"/>
          <w:sz w:val="24"/>
          <w:szCs w:val="24"/>
          <w:lang w:eastAsia="en-CA"/>
        </w:rPr>
        <w:t>his is a co-learning activity</w:t>
      </w:r>
      <w:r w:rsidR="001C0A5E" w:rsidRPr="000D5F32">
        <w:rPr>
          <w:rFonts w:ascii="Calibri" w:eastAsia="Times New Roman" w:hAnsi="Calibri" w:cs="Calibri"/>
          <w:color w:val="000000"/>
          <w:sz w:val="24"/>
          <w:szCs w:val="24"/>
          <w:lang w:eastAsia="en-CA"/>
        </w:rPr>
        <w:t xml:space="preserve"> so p</w:t>
      </w:r>
      <w:r w:rsidR="001C0A5E" w:rsidRPr="001C0A5E">
        <w:rPr>
          <w:rFonts w:ascii="Calibri" w:eastAsia="Times New Roman" w:hAnsi="Calibri" w:cs="Calibri"/>
          <w:color w:val="000000"/>
          <w:sz w:val="24"/>
          <w:szCs w:val="24"/>
          <w:lang w:eastAsia="en-CA"/>
        </w:rPr>
        <w:t>lease work with your child(ren) on all aspects of the project</w:t>
      </w:r>
      <w:r w:rsidR="001C0A5E" w:rsidRPr="000D5F32">
        <w:rPr>
          <w:rFonts w:ascii="Calibri" w:eastAsia="Times New Roman" w:hAnsi="Calibri" w:cs="Calibri"/>
          <w:color w:val="000000"/>
          <w:sz w:val="24"/>
          <w:szCs w:val="24"/>
          <w:lang w:eastAsia="en-CA"/>
        </w:rPr>
        <w:t>; e</w:t>
      </w:r>
      <w:r w:rsidR="001C0A5E" w:rsidRPr="001C0A5E">
        <w:rPr>
          <w:rFonts w:ascii="Calibri" w:eastAsia="Times New Roman" w:hAnsi="Calibri" w:cs="Calibri"/>
          <w:color w:val="000000"/>
          <w:sz w:val="24"/>
          <w:szCs w:val="24"/>
          <w:lang w:eastAsia="en-CA"/>
        </w:rPr>
        <w:t>xplore</w:t>
      </w:r>
      <w:r w:rsidR="001C0A5E" w:rsidRPr="000D5F32">
        <w:rPr>
          <w:rFonts w:ascii="Calibri" w:eastAsia="Times New Roman" w:hAnsi="Calibri" w:cs="Calibri"/>
          <w:color w:val="000000"/>
          <w:sz w:val="24"/>
          <w:szCs w:val="24"/>
          <w:lang w:eastAsia="en-CA"/>
        </w:rPr>
        <w:t xml:space="preserve"> i</w:t>
      </w:r>
      <w:r w:rsidR="00437ABD" w:rsidRPr="000D5F32">
        <w:rPr>
          <w:rFonts w:ascii="Calibri" w:eastAsia="Times New Roman" w:hAnsi="Calibri" w:cs="Calibri"/>
          <w:color w:val="000000"/>
          <w:sz w:val="24"/>
          <w:szCs w:val="24"/>
          <w:lang w:eastAsia="en-CA"/>
        </w:rPr>
        <w:t>n</w:t>
      </w:r>
      <w:r w:rsidR="001C0A5E" w:rsidRPr="000D5F32">
        <w:rPr>
          <w:rFonts w:ascii="Calibri" w:eastAsia="Times New Roman" w:hAnsi="Calibri" w:cs="Calibri"/>
          <w:color w:val="000000"/>
          <w:sz w:val="24"/>
          <w:szCs w:val="24"/>
          <w:lang w:eastAsia="en-CA"/>
        </w:rPr>
        <w:t>formation</w:t>
      </w:r>
      <w:r w:rsidR="001C0A5E" w:rsidRPr="001C0A5E">
        <w:rPr>
          <w:rFonts w:ascii="Calibri" w:eastAsia="Times New Roman" w:hAnsi="Calibri" w:cs="Calibri"/>
          <w:color w:val="000000"/>
          <w:sz w:val="24"/>
          <w:szCs w:val="24"/>
          <w:lang w:eastAsia="en-CA"/>
        </w:rPr>
        <w:t xml:space="preserve">, read and listen together, </w:t>
      </w:r>
      <w:r w:rsidR="001C0A5E" w:rsidRPr="000D5F32">
        <w:rPr>
          <w:rFonts w:ascii="Calibri" w:eastAsia="Times New Roman" w:hAnsi="Calibri" w:cs="Calibri"/>
          <w:color w:val="000000"/>
          <w:sz w:val="24"/>
          <w:szCs w:val="24"/>
          <w:lang w:eastAsia="en-CA"/>
        </w:rPr>
        <w:t xml:space="preserve">and </w:t>
      </w:r>
      <w:r w:rsidR="001C0A5E" w:rsidRPr="001C0A5E">
        <w:rPr>
          <w:rFonts w:ascii="Calibri" w:eastAsia="Times New Roman" w:hAnsi="Calibri" w:cs="Calibri"/>
          <w:color w:val="000000"/>
          <w:sz w:val="24"/>
          <w:szCs w:val="24"/>
          <w:lang w:eastAsia="en-CA"/>
        </w:rPr>
        <w:t>have family discussions</w:t>
      </w:r>
    </w:p>
    <w:p w14:paraId="225E90D5" w14:textId="4BD62CF3" w:rsidR="001C0A5E" w:rsidRPr="001C0A5E" w:rsidRDefault="001C0A5E" w:rsidP="001C0A5E">
      <w:pPr>
        <w:numPr>
          <w:ilvl w:val="0"/>
          <w:numId w:val="6"/>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CA"/>
        </w:rPr>
      </w:pPr>
      <w:r w:rsidRPr="000D5F32">
        <w:rPr>
          <w:rFonts w:ascii="Calibri" w:eastAsia="Times New Roman" w:hAnsi="Calibri" w:cs="Calibri"/>
          <w:color w:val="000000"/>
          <w:sz w:val="24"/>
          <w:szCs w:val="24"/>
          <w:lang w:eastAsia="en-CA"/>
        </w:rPr>
        <w:t>As well as providing Main resources, w</w:t>
      </w:r>
      <w:r w:rsidRPr="001C0A5E">
        <w:rPr>
          <w:rFonts w:ascii="Calibri" w:eastAsia="Times New Roman" w:hAnsi="Calibri" w:cs="Calibri"/>
          <w:color w:val="000000"/>
          <w:sz w:val="24"/>
          <w:szCs w:val="24"/>
          <w:lang w:eastAsia="en-CA"/>
        </w:rPr>
        <w:t xml:space="preserve">e are providing </w:t>
      </w:r>
      <w:r w:rsidRPr="000D5F32">
        <w:rPr>
          <w:rFonts w:ascii="Calibri" w:eastAsia="Times New Roman" w:hAnsi="Calibri" w:cs="Calibri"/>
          <w:color w:val="000000"/>
          <w:sz w:val="24"/>
          <w:szCs w:val="24"/>
          <w:lang w:eastAsia="en-CA"/>
        </w:rPr>
        <w:t>S</w:t>
      </w:r>
      <w:r w:rsidRPr="001C0A5E">
        <w:rPr>
          <w:rFonts w:ascii="Calibri" w:eastAsia="Times New Roman" w:hAnsi="Calibri" w:cs="Calibri"/>
          <w:color w:val="000000"/>
          <w:sz w:val="24"/>
          <w:szCs w:val="24"/>
          <w:lang w:eastAsia="en-CA"/>
        </w:rPr>
        <w:t>upplemental digital resources on our website</w:t>
      </w:r>
      <w:r w:rsidRPr="000D5F32">
        <w:rPr>
          <w:rFonts w:ascii="Calibri" w:eastAsia="Times New Roman" w:hAnsi="Calibri" w:cs="Calibri"/>
          <w:color w:val="000000"/>
          <w:sz w:val="24"/>
          <w:szCs w:val="24"/>
          <w:lang w:eastAsia="en-CA"/>
        </w:rPr>
        <w:t>; feel free to dig further into the various areas</w:t>
      </w:r>
    </w:p>
    <w:p w14:paraId="74EF7068" w14:textId="7CC1CA63" w:rsidR="00A06E53" w:rsidRPr="000D5F32" w:rsidRDefault="001C0A5E" w:rsidP="00D3168D">
      <w:pPr>
        <w:numPr>
          <w:ilvl w:val="0"/>
          <w:numId w:val="6"/>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CA"/>
        </w:rPr>
      </w:pPr>
      <w:r w:rsidRPr="000D5F32">
        <w:rPr>
          <w:rFonts w:ascii="Calibri" w:eastAsia="Times New Roman" w:hAnsi="Calibri" w:cs="Calibri"/>
          <w:color w:val="000000"/>
          <w:sz w:val="24"/>
          <w:szCs w:val="24"/>
          <w:lang w:eastAsia="en-CA"/>
        </w:rPr>
        <w:t>You are welcome</w:t>
      </w:r>
      <w:r w:rsidRPr="001C0A5E">
        <w:rPr>
          <w:rFonts w:ascii="Calibri" w:eastAsia="Times New Roman" w:hAnsi="Calibri" w:cs="Calibri"/>
          <w:color w:val="000000"/>
          <w:sz w:val="24"/>
          <w:szCs w:val="24"/>
          <w:lang w:eastAsia="en-CA"/>
        </w:rPr>
        <w:t xml:space="preserve"> to find and use other resources and story books</w:t>
      </w:r>
      <w:r w:rsidRPr="000D5F32">
        <w:rPr>
          <w:rFonts w:ascii="Calibri" w:eastAsia="Times New Roman" w:hAnsi="Calibri" w:cs="Calibri"/>
          <w:color w:val="000000"/>
          <w:sz w:val="24"/>
          <w:szCs w:val="24"/>
          <w:lang w:eastAsia="en-CA"/>
        </w:rPr>
        <w:t xml:space="preserve"> if you find them valuable; for example, instead of listening to a digital story online, you may choose to substitute reading an actual book</w:t>
      </w:r>
    </w:p>
    <w:p w14:paraId="317E3AF1" w14:textId="241AD0C3" w:rsidR="00E966AB" w:rsidRPr="000D5F32" w:rsidRDefault="00E966AB" w:rsidP="00D3168D">
      <w:pPr>
        <w:numPr>
          <w:ilvl w:val="0"/>
          <w:numId w:val="6"/>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CA"/>
        </w:rPr>
      </w:pPr>
      <w:r w:rsidRPr="000D5F32">
        <w:rPr>
          <w:rFonts w:ascii="Calibri" w:eastAsia="Times New Roman" w:hAnsi="Calibri" w:cs="Calibri"/>
          <w:color w:val="000000"/>
          <w:sz w:val="24"/>
          <w:szCs w:val="24"/>
          <w:lang w:eastAsia="en-CA"/>
        </w:rPr>
        <w:t>Strive to move up Bloom’s Taxonomy (on Our Theme for the Year document)</w:t>
      </w:r>
    </w:p>
    <w:p w14:paraId="3703DCD2" w14:textId="77777777" w:rsidR="003633B0" w:rsidRDefault="003633B0" w:rsidP="00D3168D">
      <w:pPr>
        <w:rPr>
          <w:b/>
          <w:bCs/>
          <w:sz w:val="24"/>
          <w:szCs w:val="24"/>
        </w:rPr>
      </w:pPr>
    </w:p>
    <w:p w14:paraId="3601FE06" w14:textId="77777777" w:rsidR="003633B0" w:rsidRDefault="003633B0">
      <w:pPr>
        <w:rPr>
          <w:b/>
          <w:bCs/>
          <w:sz w:val="28"/>
          <w:szCs w:val="28"/>
        </w:rPr>
      </w:pPr>
      <w:r>
        <w:rPr>
          <w:b/>
          <w:bCs/>
          <w:sz w:val="28"/>
          <w:szCs w:val="28"/>
        </w:rPr>
        <w:br w:type="page"/>
      </w:r>
    </w:p>
    <w:p w14:paraId="39C35817" w14:textId="7D36AFC4" w:rsidR="003633B0" w:rsidRPr="003633B0" w:rsidRDefault="003633B0" w:rsidP="003633B0">
      <w:pPr>
        <w:jc w:val="center"/>
        <w:rPr>
          <w:b/>
          <w:bCs/>
          <w:sz w:val="28"/>
          <w:szCs w:val="28"/>
        </w:rPr>
      </w:pPr>
      <w:r w:rsidRPr="003633B0">
        <w:rPr>
          <w:b/>
          <w:bCs/>
          <w:sz w:val="28"/>
          <w:szCs w:val="28"/>
        </w:rPr>
        <w:lastRenderedPageBreak/>
        <w:t>Instructions</w:t>
      </w:r>
    </w:p>
    <w:p w14:paraId="59021DC0" w14:textId="77777777" w:rsidR="003633B0" w:rsidRPr="00A06E53" w:rsidRDefault="003633B0" w:rsidP="003633B0">
      <w:pPr>
        <w:shd w:val="clear" w:color="auto" w:fill="FFFFFF"/>
        <w:spacing w:before="100" w:beforeAutospacing="1" w:after="100" w:afterAutospacing="1" w:line="240" w:lineRule="auto"/>
        <w:textAlignment w:val="baseline"/>
      </w:pPr>
      <w:r w:rsidRPr="00A06E53">
        <w:rPr>
          <w:rFonts w:ascii="Calibri" w:eastAsia="Times New Roman" w:hAnsi="Calibri" w:cs="Calibri"/>
          <w:b/>
          <w:bCs/>
          <w:color w:val="000000"/>
          <w:sz w:val="24"/>
          <w:szCs w:val="24"/>
          <w:lang w:eastAsia="en-CA"/>
        </w:rPr>
        <w:t>Links</w:t>
      </w:r>
      <w:r>
        <w:rPr>
          <w:rFonts w:ascii="Calibri" w:eastAsia="Times New Roman" w:hAnsi="Calibri" w:cs="Calibri"/>
          <w:b/>
          <w:bCs/>
          <w:color w:val="000000"/>
          <w:sz w:val="24"/>
          <w:szCs w:val="24"/>
          <w:lang w:eastAsia="en-CA"/>
        </w:rPr>
        <w:t xml:space="preserve">:  </w:t>
      </w:r>
      <w:hyperlink r:id="rId5" w:history="1">
        <w:r>
          <w:rPr>
            <w:rStyle w:val="Hyperlink"/>
          </w:rPr>
          <w:t>Materials and Resources</w:t>
        </w:r>
      </w:hyperlink>
      <w:r>
        <w:t xml:space="preserve">   (humepark.ca/students/student-work)</w:t>
      </w:r>
    </w:p>
    <w:p w14:paraId="1330A09F" w14:textId="1617330A" w:rsidR="00D3168D" w:rsidRPr="00D3168D" w:rsidRDefault="00D3168D" w:rsidP="00D3168D">
      <w:pPr>
        <w:rPr>
          <w:b/>
          <w:bCs/>
          <w:sz w:val="24"/>
          <w:szCs w:val="24"/>
        </w:rPr>
      </w:pPr>
      <w:r w:rsidRPr="00D3168D">
        <w:rPr>
          <w:b/>
          <w:bCs/>
          <w:sz w:val="24"/>
          <w:szCs w:val="24"/>
        </w:rPr>
        <w:t>Introduction</w:t>
      </w:r>
    </w:p>
    <w:p w14:paraId="1DE08ABC" w14:textId="0E2F9E38" w:rsidR="00A73E20" w:rsidRDefault="00A73E20" w:rsidP="00A73E20">
      <w:pPr>
        <w:pStyle w:val="ListParagraph"/>
        <w:numPr>
          <w:ilvl w:val="0"/>
          <w:numId w:val="1"/>
        </w:numPr>
      </w:pPr>
      <w:r>
        <w:t>Access the Introduction materials</w:t>
      </w:r>
      <w:r w:rsidR="00531A24">
        <w:t xml:space="preserve"> using the above Materials and Resources link or copying and pasting the above web address</w:t>
      </w:r>
    </w:p>
    <w:p w14:paraId="2D69C515" w14:textId="1C911A51" w:rsidR="00A73E20" w:rsidRDefault="00A73E20" w:rsidP="00A73E20">
      <w:pPr>
        <w:pStyle w:val="ListParagraph"/>
        <w:numPr>
          <w:ilvl w:val="1"/>
          <w:numId w:val="1"/>
        </w:numPr>
      </w:pPr>
      <w:r>
        <w:t>Primary (Kindergarten to Grade 3)</w:t>
      </w:r>
    </w:p>
    <w:p w14:paraId="6985C9AB" w14:textId="3AB8C566" w:rsidR="00A73E20" w:rsidRDefault="00FF023C" w:rsidP="00D3168D">
      <w:pPr>
        <w:pStyle w:val="ListParagraph"/>
        <w:numPr>
          <w:ilvl w:val="2"/>
          <w:numId w:val="1"/>
        </w:numPr>
      </w:pPr>
      <w:r>
        <w:t>W</w:t>
      </w:r>
      <w:r w:rsidR="00A73E20">
        <w:t xml:space="preserve">atch </w:t>
      </w:r>
      <w:r w:rsidR="004C0FE5">
        <w:t xml:space="preserve">and discuss </w:t>
      </w:r>
      <w:r w:rsidR="00A73E20">
        <w:t>the Salmon video</w:t>
      </w:r>
    </w:p>
    <w:p w14:paraId="65F0738F" w14:textId="77777777" w:rsidR="00A73E20" w:rsidRDefault="00A73E20" w:rsidP="00A73E20">
      <w:pPr>
        <w:pStyle w:val="ListParagraph"/>
        <w:numPr>
          <w:ilvl w:val="1"/>
          <w:numId w:val="1"/>
        </w:numPr>
      </w:pPr>
      <w:r>
        <w:t>Intermediate (Grades 4 to 8)</w:t>
      </w:r>
    </w:p>
    <w:p w14:paraId="1E533D41" w14:textId="7A1B81E4" w:rsidR="00A73E20" w:rsidRDefault="00FF023C" w:rsidP="00A73E20">
      <w:pPr>
        <w:pStyle w:val="ListParagraph"/>
        <w:numPr>
          <w:ilvl w:val="2"/>
          <w:numId w:val="1"/>
        </w:numPr>
      </w:pPr>
      <w:r>
        <w:t>W</w:t>
      </w:r>
      <w:r w:rsidR="00A73E20">
        <w:t xml:space="preserve">atch </w:t>
      </w:r>
      <w:r w:rsidR="004C0FE5">
        <w:t xml:space="preserve">and discuss </w:t>
      </w:r>
      <w:r w:rsidR="00A73E20">
        <w:t>the Salmon video</w:t>
      </w:r>
    </w:p>
    <w:p w14:paraId="06388825" w14:textId="0C5313A6" w:rsidR="0045192E" w:rsidRDefault="00FF023C" w:rsidP="00A73E20">
      <w:pPr>
        <w:pStyle w:val="ListParagraph"/>
        <w:numPr>
          <w:ilvl w:val="2"/>
          <w:numId w:val="1"/>
        </w:numPr>
      </w:pPr>
      <w:r>
        <w:t>R</w:t>
      </w:r>
      <w:r w:rsidR="00A73E20">
        <w:t xml:space="preserve">ead </w:t>
      </w:r>
      <w:r w:rsidR="004C0FE5">
        <w:t xml:space="preserve">and discuss </w:t>
      </w:r>
      <w:r w:rsidR="00A73E20">
        <w:t>the two articles in the</w:t>
      </w:r>
      <w:r>
        <w:t xml:space="preserve"> </w:t>
      </w:r>
      <w:r w:rsidR="00A73E20">
        <w:t>Overview</w:t>
      </w:r>
    </w:p>
    <w:p w14:paraId="3C49916D" w14:textId="77777777" w:rsidR="00D674F7" w:rsidRDefault="0045192E" w:rsidP="0045192E">
      <w:pPr>
        <w:pStyle w:val="ListParagraph"/>
        <w:numPr>
          <w:ilvl w:val="0"/>
          <w:numId w:val="1"/>
        </w:numPr>
      </w:pPr>
      <w:r>
        <w:t>As a family, discuss the materials</w:t>
      </w:r>
    </w:p>
    <w:p w14:paraId="7E368460" w14:textId="1E7606E1" w:rsidR="0045192E" w:rsidRDefault="00D674F7" w:rsidP="00D674F7">
      <w:pPr>
        <w:pStyle w:val="ListParagraph"/>
        <w:numPr>
          <w:ilvl w:val="1"/>
          <w:numId w:val="1"/>
        </w:numPr>
      </w:pPr>
      <w:r>
        <w:t>B</w:t>
      </w:r>
      <w:r w:rsidR="0045192E">
        <w:t>elow are some sample areas to explore – keep In mind the age(s) of your child(ren)</w:t>
      </w:r>
    </w:p>
    <w:p w14:paraId="0200DDDE" w14:textId="5AEAAC9F" w:rsidR="00A73E20" w:rsidRDefault="0045192E" w:rsidP="00D674F7">
      <w:pPr>
        <w:pStyle w:val="ListParagraph"/>
        <w:numPr>
          <w:ilvl w:val="2"/>
          <w:numId w:val="1"/>
        </w:numPr>
      </w:pPr>
      <w:r>
        <w:t>Were there things you</w:t>
      </w:r>
      <w:r w:rsidR="00531A24">
        <w:t xml:space="preserve"> already</w:t>
      </w:r>
      <w:r>
        <w:t xml:space="preserve"> knew?  Didn’t know?  Do you have questions about the information?  Does it seem accurate?  How do you know?</w:t>
      </w:r>
      <w:r w:rsidR="00A73E20">
        <w:t xml:space="preserve"> </w:t>
      </w:r>
      <w:r>
        <w:t xml:space="preserve">How did you feel about the video?  </w:t>
      </w:r>
      <w:r w:rsidR="00D3168D">
        <w:t>What do you know about salmon?</w:t>
      </w:r>
    </w:p>
    <w:p w14:paraId="28E3FE87" w14:textId="2C1BC057" w:rsidR="00D3168D" w:rsidRDefault="00D3168D" w:rsidP="00D3168D">
      <w:pPr>
        <w:rPr>
          <w:b/>
          <w:bCs/>
          <w:sz w:val="24"/>
          <w:szCs w:val="24"/>
        </w:rPr>
      </w:pPr>
      <w:r w:rsidRPr="00D3168D">
        <w:rPr>
          <w:b/>
          <w:bCs/>
          <w:sz w:val="24"/>
          <w:szCs w:val="24"/>
        </w:rPr>
        <w:t>Traits</w:t>
      </w:r>
    </w:p>
    <w:p w14:paraId="3FAE93DC" w14:textId="2E9C1E47" w:rsidR="00D674F7" w:rsidRDefault="00D674F7" w:rsidP="00D674F7">
      <w:pPr>
        <w:pStyle w:val="ListParagraph"/>
        <w:numPr>
          <w:ilvl w:val="0"/>
          <w:numId w:val="3"/>
        </w:numPr>
      </w:pPr>
      <w:r>
        <w:t>Access the Traits materials</w:t>
      </w:r>
      <w:r w:rsidR="00531A24">
        <w:t xml:space="preserve"> (use above link or web address</w:t>
      </w:r>
      <w:r w:rsidR="00BF2099">
        <w:t xml:space="preserve"> in the Links section</w:t>
      </w:r>
      <w:r w:rsidR="00531A24">
        <w:t>)</w:t>
      </w:r>
      <w:r w:rsidR="00BF2099">
        <w:t xml:space="preserve"> </w:t>
      </w:r>
      <w:r w:rsidR="00531A24">
        <w:t xml:space="preserve">  </w:t>
      </w:r>
    </w:p>
    <w:p w14:paraId="11425BB0" w14:textId="09FB0DD2" w:rsidR="00D674F7" w:rsidRDefault="00D674F7" w:rsidP="00D674F7">
      <w:pPr>
        <w:pStyle w:val="ListParagraph"/>
        <w:numPr>
          <w:ilvl w:val="1"/>
          <w:numId w:val="3"/>
        </w:numPr>
      </w:pPr>
      <w:r>
        <w:t>Primary</w:t>
      </w:r>
    </w:p>
    <w:p w14:paraId="7F4DF88B" w14:textId="6A2578AE" w:rsidR="00B37F57" w:rsidRDefault="00B37F57" w:rsidP="00B37F57">
      <w:pPr>
        <w:pStyle w:val="ListParagraph"/>
        <w:numPr>
          <w:ilvl w:val="2"/>
          <w:numId w:val="3"/>
        </w:numPr>
      </w:pPr>
      <w:r>
        <w:t xml:space="preserve">Listen to </w:t>
      </w:r>
      <w:r w:rsidR="004C0FE5">
        <w:t xml:space="preserve">and discuss </w:t>
      </w:r>
      <w:r>
        <w:t>“Sometimes I Feel Like a Fox”</w:t>
      </w:r>
    </w:p>
    <w:p w14:paraId="27F5EFA5" w14:textId="3A939FF3" w:rsidR="00B37F57" w:rsidRDefault="00B37F57" w:rsidP="00B37F57">
      <w:pPr>
        <w:pStyle w:val="ListParagraph"/>
        <w:numPr>
          <w:ilvl w:val="2"/>
          <w:numId w:val="3"/>
        </w:numPr>
      </w:pPr>
      <w:r>
        <w:t xml:space="preserve">Look at </w:t>
      </w:r>
      <w:r w:rsidR="004C0FE5">
        <w:t xml:space="preserve">and discuss </w:t>
      </w:r>
      <w:r w:rsidR="004A7C19">
        <w:t>“</w:t>
      </w:r>
      <w:r>
        <w:t>Northwest Coast Animal Symbols and Kwakwala</w:t>
      </w:r>
      <w:r w:rsidR="004A7C19">
        <w:t>”</w:t>
      </w:r>
      <w:r w:rsidR="00876D65">
        <w:t xml:space="preserve"> </w:t>
      </w:r>
      <w:r>
        <w:t>(note that there is a powerpoint that includes sounds but there is a pdf of the same material if you are having trouble with the powerpoint</w:t>
      </w:r>
      <w:r w:rsidR="00531A24">
        <w:t>)</w:t>
      </w:r>
    </w:p>
    <w:p w14:paraId="36121F5C" w14:textId="0DFE9632" w:rsidR="00B37F57" w:rsidRDefault="00B37F57" w:rsidP="00B37F57">
      <w:pPr>
        <w:pStyle w:val="ListParagraph"/>
        <w:numPr>
          <w:ilvl w:val="1"/>
          <w:numId w:val="3"/>
        </w:numPr>
      </w:pPr>
      <w:r>
        <w:t>Intermediate</w:t>
      </w:r>
    </w:p>
    <w:p w14:paraId="7AD4ACF0" w14:textId="4C6C06F7" w:rsidR="00B37F57" w:rsidRDefault="00B37F57" w:rsidP="00B37F57">
      <w:pPr>
        <w:pStyle w:val="ListParagraph"/>
        <w:numPr>
          <w:ilvl w:val="2"/>
          <w:numId w:val="3"/>
        </w:numPr>
      </w:pPr>
      <w:r>
        <w:t xml:space="preserve">Listen to </w:t>
      </w:r>
      <w:r w:rsidR="004C0FE5">
        <w:t xml:space="preserve">and discuss </w:t>
      </w:r>
      <w:r>
        <w:t>“Six Cedar Trees”</w:t>
      </w:r>
    </w:p>
    <w:p w14:paraId="45969347" w14:textId="67541BD4" w:rsidR="00B37F57" w:rsidRDefault="00B37F57" w:rsidP="00B37F57">
      <w:pPr>
        <w:pStyle w:val="ListParagraph"/>
        <w:numPr>
          <w:ilvl w:val="2"/>
          <w:numId w:val="3"/>
        </w:numPr>
      </w:pPr>
      <w:r>
        <w:t xml:space="preserve">Look at </w:t>
      </w:r>
      <w:r w:rsidR="004C0FE5">
        <w:t xml:space="preserve">and discuss </w:t>
      </w:r>
      <w:r w:rsidR="004A7C19">
        <w:t>“</w:t>
      </w:r>
      <w:r>
        <w:t>Aboriginal Animal Traits</w:t>
      </w:r>
      <w:r w:rsidR="004A7C19">
        <w:t>”</w:t>
      </w:r>
    </w:p>
    <w:p w14:paraId="6FA8CF47" w14:textId="0F0B1E00" w:rsidR="00876D65" w:rsidRDefault="00BB2F84" w:rsidP="00B37F57">
      <w:pPr>
        <w:pStyle w:val="ListParagraph"/>
        <w:numPr>
          <w:ilvl w:val="2"/>
          <w:numId w:val="3"/>
        </w:numPr>
      </w:pPr>
      <w:r>
        <w:t xml:space="preserve">Grades 6-8:  </w:t>
      </w:r>
      <w:r w:rsidR="00876D65">
        <w:t xml:space="preserve">Choose </w:t>
      </w:r>
      <w:r w:rsidR="00876D65" w:rsidRPr="00BF2099">
        <w:rPr>
          <w:i/>
          <w:iCs/>
        </w:rPr>
        <w:t>at least one</w:t>
      </w:r>
      <w:r w:rsidR="00876D65">
        <w:t xml:space="preserve"> Supplemental </w:t>
      </w:r>
      <w:r w:rsidR="007144FC">
        <w:t xml:space="preserve">Traits </w:t>
      </w:r>
      <w:r w:rsidR="00876D65">
        <w:t>resource</w:t>
      </w:r>
      <w:r w:rsidR="004C0FE5">
        <w:t xml:space="preserve"> (or your own resource)</w:t>
      </w:r>
      <w:r w:rsidR="00876D65">
        <w:t xml:space="preserve"> to view</w:t>
      </w:r>
      <w:r w:rsidR="00AD65CA">
        <w:t xml:space="preserve"> and record information in Supplemental Resources section of the table for Activation Activity #1 </w:t>
      </w:r>
    </w:p>
    <w:p w14:paraId="33E2FDB3" w14:textId="4B2B2585" w:rsidR="00B37F57" w:rsidRPr="00D674F7" w:rsidRDefault="00AD65CA" w:rsidP="00B37F57">
      <w:pPr>
        <w:pStyle w:val="ListParagraph"/>
        <w:numPr>
          <w:ilvl w:val="0"/>
          <w:numId w:val="3"/>
        </w:numPr>
      </w:pPr>
      <w:r>
        <w:t>All ages:  complete</w:t>
      </w:r>
      <w:r w:rsidR="00B37F57">
        <w:t xml:space="preserve"> the</w:t>
      </w:r>
      <w:r>
        <w:t xml:space="preserve"> Traits section of the</w:t>
      </w:r>
      <w:r w:rsidR="00B37F57">
        <w:t xml:space="preserve"> table for Activation Activity #1</w:t>
      </w:r>
    </w:p>
    <w:p w14:paraId="5776021F" w14:textId="4215EA32" w:rsidR="00D674F7" w:rsidRDefault="00D674F7" w:rsidP="00D3168D">
      <w:pPr>
        <w:rPr>
          <w:b/>
          <w:bCs/>
          <w:sz w:val="24"/>
          <w:szCs w:val="24"/>
        </w:rPr>
      </w:pPr>
      <w:r>
        <w:rPr>
          <w:b/>
          <w:bCs/>
          <w:sz w:val="24"/>
          <w:szCs w:val="24"/>
        </w:rPr>
        <w:t>Stories</w:t>
      </w:r>
    </w:p>
    <w:p w14:paraId="111A2190" w14:textId="6BC5D0D0" w:rsidR="00D3168D" w:rsidRDefault="00FF023C" w:rsidP="00D3168D">
      <w:pPr>
        <w:pStyle w:val="ListParagraph"/>
        <w:numPr>
          <w:ilvl w:val="0"/>
          <w:numId w:val="2"/>
        </w:numPr>
      </w:pPr>
      <w:r>
        <w:t xml:space="preserve">Access the </w:t>
      </w:r>
      <w:r w:rsidR="00D674F7">
        <w:t>Storie</w:t>
      </w:r>
      <w:r>
        <w:t>s materials</w:t>
      </w:r>
      <w:r w:rsidR="00BF2099">
        <w:t xml:space="preserve"> </w:t>
      </w:r>
      <w:r w:rsidR="00BF2099">
        <w:t xml:space="preserve">(use above link or web address in the Links section)   </w:t>
      </w:r>
    </w:p>
    <w:p w14:paraId="56F4C9B8" w14:textId="0F28F630" w:rsidR="00FF023C" w:rsidRDefault="00FF023C" w:rsidP="00FF023C">
      <w:pPr>
        <w:pStyle w:val="ListParagraph"/>
        <w:numPr>
          <w:ilvl w:val="1"/>
          <w:numId w:val="2"/>
        </w:numPr>
      </w:pPr>
      <w:r>
        <w:t>Primary</w:t>
      </w:r>
    </w:p>
    <w:p w14:paraId="285B3956" w14:textId="20BC75A6" w:rsidR="00FF023C" w:rsidRDefault="00D674F7" w:rsidP="00FF023C">
      <w:pPr>
        <w:pStyle w:val="ListParagraph"/>
        <w:numPr>
          <w:ilvl w:val="2"/>
          <w:numId w:val="2"/>
        </w:numPr>
      </w:pPr>
      <w:r>
        <w:t xml:space="preserve">Listen to </w:t>
      </w:r>
      <w:r w:rsidR="004C0FE5">
        <w:t xml:space="preserve">and discuss </w:t>
      </w:r>
      <w:r w:rsidR="00FF023C">
        <w:t>“How the Raven Stole the Sun”</w:t>
      </w:r>
    </w:p>
    <w:p w14:paraId="661EA9EC" w14:textId="01B99BAE" w:rsidR="00FF023C" w:rsidRDefault="00FF023C" w:rsidP="00FF023C">
      <w:pPr>
        <w:pStyle w:val="ListParagraph"/>
        <w:numPr>
          <w:ilvl w:val="1"/>
          <w:numId w:val="2"/>
        </w:numPr>
      </w:pPr>
      <w:r>
        <w:t>Intermediate</w:t>
      </w:r>
    </w:p>
    <w:p w14:paraId="14E632B9" w14:textId="78FA2EC7" w:rsidR="00083096" w:rsidRDefault="00083096" w:rsidP="00083096">
      <w:pPr>
        <w:pStyle w:val="ListParagraph"/>
        <w:numPr>
          <w:ilvl w:val="2"/>
          <w:numId w:val="2"/>
        </w:numPr>
      </w:pPr>
      <w:r>
        <w:t xml:space="preserve">Listen to </w:t>
      </w:r>
      <w:r w:rsidR="004C0FE5">
        <w:t xml:space="preserve">and discuss </w:t>
      </w:r>
      <w:r>
        <w:t>“How the Raven Stole the Sun”</w:t>
      </w:r>
    </w:p>
    <w:p w14:paraId="489614A3" w14:textId="30E18174" w:rsidR="00FF023C" w:rsidRDefault="00D674F7" w:rsidP="00FF023C">
      <w:pPr>
        <w:pStyle w:val="ListParagraph"/>
        <w:numPr>
          <w:ilvl w:val="2"/>
          <w:numId w:val="2"/>
        </w:numPr>
      </w:pPr>
      <w:r>
        <w:t xml:space="preserve">Listen to </w:t>
      </w:r>
      <w:r w:rsidR="004C0FE5">
        <w:t xml:space="preserve">and discuss </w:t>
      </w:r>
      <w:r w:rsidR="00FF023C">
        <w:t>“The S</w:t>
      </w:r>
      <w:r>
        <w:t>almon Boy”</w:t>
      </w:r>
    </w:p>
    <w:p w14:paraId="2F19B3CA" w14:textId="678CC773" w:rsidR="00BF2099" w:rsidRDefault="00BB2F84" w:rsidP="00BF2099">
      <w:pPr>
        <w:pStyle w:val="ListParagraph"/>
        <w:numPr>
          <w:ilvl w:val="2"/>
          <w:numId w:val="2"/>
        </w:numPr>
      </w:pPr>
      <w:r>
        <w:t xml:space="preserve">Grades 6-8:  </w:t>
      </w:r>
      <w:r w:rsidR="00BF2099">
        <w:t xml:space="preserve">Choose </w:t>
      </w:r>
      <w:r w:rsidR="00BF2099" w:rsidRPr="00BF2099">
        <w:rPr>
          <w:i/>
          <w:iCs/>
        </w:rPr>
        <w:t>at least one</w:t>
      </w:r>
      <w:r w:rsidR="00BF2099">
        <w:t xml:space="preserve"> Supplemental </w:t>
      </w:r>
      <w:r w:rsidR="007144FC">
        <w:t xml:space="preserve">Stories </w:t>
      </w:r>
      <w:r w:rsidR="00BF2099">
        <w:t>resource</w:t>
      </w:r>
      <w:r w:rsidR="004C0FE5">
        <w:t xml:space="preserve"> </w:t>
      </w:r>
      <w:r w:rsidR="004C0FE5">
        <w:t xml:space="preserve">(or your own resource) </w:t>
      </w:r>
      <w:r w:rsidR="00BF2099">
        <w:t xml:space="preserve">to view and record information in Supplemental Resources section of the table for Activation Activity #1 </w:t>
      </w:r>
    </w:p>
    <w:p w14:paraId="4D63CAA2" w14:textId="0F343880" w:rsidR="00AD65CA" w:rsidRPr="00D674F7" w:rsidRDefault="00AD65CA" w:rsidP="00AD65CA">
      <w:pPr>
        <w:pStyle w:val="ListParagraph"/>
        <w:numPr>
          <w:ilvl w:val="0"/>
          <w:numId w:val="2"/>
        </w:numPr>
      </w:pPr>
      <w:r>
        <w:t xml:space="preserve">All ages:  complete the </w:t>
      </w:r>
      <w:r>
        <w:t>Stories</w:t>
      </w:r>
      <w:r>
        <w:t xml:space="preserve"> section of the table for Activation Activity #1</w:t>
      </w:r>
    </w:p>
    <w:p w14:paraId="3CA5F240" w14:textId="77777777" w:rsidR="003633B0" w:rsidRDefault="003633B0">
      <w:pPr>
        <w:rPr>
          <w:b/>
          <w:bCs/>
          <w:sz w:val="24"/>
          <w:szCs w:val="24"/>
        </w:rPr>
      </w:pPr>
      <w:r>
        <w:rPr>
          <w:b/>
          <w:bCs/>
          <w:sz w:val="24"/>
          <w:szCs w:val="24"/>
        </w:rPr>
        <w:br w:type="page"/>
      </w:r>
    </w:p>
    <w:p w14:paraId="35644B39" w14:textId="413C2D62" w:rsidR="00B37F57" w:rsidRDefault="00B37F57" w:rsidP="00B37F57">
      <w:pPr>
        <w:rPr>
          <w:b/>
          <w:bCs/>
          <w:sz w:val="24"/>
          <w:szCs w:val="24"/>
        </w:rPr>
      </w:pPr>
      <w:r>
        <w:rPr>
          <w:b/>
          <w:bCs/>
          <w:sz w:val="24"/>
          <w:szCs w:val="24"/>
        </w:rPr>
        <w:lastRenderedPageBreak/>
        <w:t>Uses</w:t>
      </w:r>
    </w:p>
    <w:p w14:paraId="757522B7" w14:textId="5D64AED2" w:rsidR="00B37F57" w:rsidRDefault="00B37F57" w:rsidP="00B37F57">
      <w:pPr>
        <w:pStyle w:val="ListParagraph"/>
        <w:numPr>
          <w:ilvl w:val="0"/>
          <w:numId w:val="4"/>
        </w:numPr>
      </w:pPr>
      <w:r>
        <w:t>Access the Uses materials</w:t>
      </w:r>
      <w:r w:rsidR="00BF2099">
        <w:t xml:space="preserve"> </w:t>
      </w:r>
      <w:r w:rsidR="00BF2099">
        <w:t xml:space="preserve">(use above link or web address in the Links section)   </w:t>
      </w:r>
    </w:p>
    <w:p w14:paraId="2C0F8DC3" w14:textId="775FF5CB" w:rsidR="00B37F57" w:rsidRDefault="00083096" w:rsidP="00B37F57">
      <w:pPr>
        <w:pStyle w:val="ListParagraph"/>
        <w:numPr>
          <w:ilvl w:val="1"/>
          <w:numId w:val="4"/>
        </w:numPr>
      </w:pPr>
      <w:r>
        <w:t>Primary</w:t>
      </w:r>
    </w:p>
    <w:p w14:paraId="37655353" w14:textId="56300E0A" w:rsidR="00AC2B90" w:rsidRDefault="00AC2B90" w:rsidP="00AC2B90">
      <w:pPr>
        <w:pStyle w:val="ListParagraph"/>
        <w:numPr>
          <w:ilvl w:val="2"/>
          <w:numId w:val="4"/>
        </w:numPr>
      </w:pPr>
      <w:r>
        <w:t xml:space="preserve">Look at </w:t>
      </w:r>
      <w:r w:rsidR="004C0FE5">
        <w:t xml:space="preserve">and discuss </w:t>
      </w:r>
      <w:r w:rsidR="004A7C19">
        <w:t>“</w:t>
      </w:r>
      <w:r>
        <w:t>How are animals important to people</w:t>
      </w:r>
      <w:r w:rsidR="004A7C19">
        <w:t>”</w:t>
      </w:r>
    </w:p>
    <w:p w14:paraId="6B433BE2" w14:textId="7CE90F77" w:rsidR="00295191" w:rsidRDefault="004A7C19" w:rsidP="00B37F57">
      <w:pPr>
        <w:pStyle w:val="ListParagraph"/>
        <w:numPr>
          <w:ilvl w:val="1"/>
          <w:numId w:val="4"/>
        </w:numPr>
      </w:pPr>
      <w:r>
        <w:t>Intermediate</w:t>
      </w:r>
    </w:p>
    <w:p w14:paraId="1686F579" w14:textId="0C9779BE" w:rsidR="004A7C19" w:rsidRDefault="004A7C19" w:rsidP="004A7C19">
      <w:pPr>
        <w:pStyle w:val="ListParagraph"/>
        <w:numPr>
          <w:ilvl w:val="2"/>
          <w:numId w:val="4"/>
        </w:numPr>
      </w:pPr>
      <w:r>
        <w:t xml:space="preserve">Look at </w:t>
      </w:r>
      <w:r w:rsidR="004C0FE5">
        <w:t xml:space="preserve">and discuss </w:t>
      </w:r>
      <w:r>
        <w:t>“How are animals important to people”</w:t>
      </w:r>
    </w:p>
    <w:p w14:paraId="14033D0C" w14:textId="2A2614EA" w:rsidR="004A7C19" w:rsidRDefault="004A7C19" w:rsidP="004A7C19">
      <w:pPr>
        <w:pStyle w:val="ListParagraph"/>
        <w:numPr>
          <w:ilvl w:val="2"/>
          <w:numId w:val="4"/>
        </w:numPr>
      </w:pPr>
      <w:r>
        <w:t xml:space="preserve">Look at </w:t>
      </w:r>
      <w:r w:rsidR="004C0FE5">
        <w:t xml:space="preserve">and discuss </w:t>
      </w:r>
      <w:r>
        <w:t>“Animal Uses”</w:t>
      </w:r>
    </w:p>
    <w:p w14:paraId="08131A16" w14:textId="4BBF7A99" w:rsidR="00BF2099" w:rsidRDefault="00BB2F84" w:rsidP="00BF2099">
      <w:pPr>
        <w:pStyle w:val="ListParagraph"/>
        <w:numPr>
          <w:ilvl w:val="2"/>
          <w:numId w:val="4"/>
        </w:numPr>
      </w:pPr>
      <w:r>
        <w:t xml:space="preserve">Grades 6-8:  </w:t>
      </w:r>
      <w:r w:rsidR="00BF2099">
        <w:t xml:space="preserve">Choose </w:t>
      </w:r>
      <w:r w:rsidR="00BF2099" w:rsidRPr="00BF2099">
        <w:rPr>
          <w:i/>
          <w:iCs/>
        </w:rPr>
        <w:t>at least one</w:t>
      </w:r>
      <w:r w:rsidR="00BF2099">
        <w:t xml:space="preserve"> Supplemental </w:t>
      </w:r>
      <w:r w:rsidR="007144FC">
        <w:t xml:space="preserve">Uses </w:t>
      </w:r>
      <w:r w:rsidR="00BF2099">
        <w:t>resource</w:t>
      </w:r>
      <w:r w:rsidR="004C0FE5">
        <w:t xml:space="preserve"> </w:t>
      </w:r>
      <w:r w:rsidR="004C0FE5">
        <w:t xml:space="preserve">(or your own resource) </w:t>
      </w:r>
      <w:r w:rsidR="00BF2099">
        <w:t xml:space="preserve">to view and record information in Supplemental Resources section of the table for Activation Activity #1 </w:t>
      </w:r>
    </w:p>
    <w:p w14:paraId="61682EF6" w14:textId="11272614" w:rsidR="00AD65CA" w:rsidRPr="00D674F7" w:rsidRDefault="00AD65CA" w:rsidP="00AD65CA">
      <w:pPr>
        <w:pStyle w:val="ListParagraph"/>
        <w:numPr>
          <w:ilvl w:val="0"/>
          <w:numId w:val="4"/>
        </w:numPr>
      </w:pPr>
      <w:r>
        <w:t xml:space="preserve">All ages:  complete the </w:t>
      </w:r>
      <w:r>
        <w:t>Use</w:t>
      </w:r>
      <w:r>
        <w:t>s section of the table for Activation Activity #1</w:t>
      </w:r>
    </w:p>
    <w:p w14:paraId="519CDC8A" w14:textId="40C15F64" w:rsidR="002240EE" w:rsidRDefault="002240EE" w:rsidP="002240EE">
      <w:pPr>
        <w:rPr>
          <w:b/>
          <w:bCs/>
          <w:sz w:val="24"/>
          <w:szCs w:val="24"/>
        </w:rPr>
      </w:pPr>
      <w:r>
        <w:rPr>
          <w:b/>
          <w:bCs/>
          <w:sz w:val="24"/>
          <w:szCs w:val="24"/>
        </w:rPr>
        <w:t>Why is this important?</w:t>
      </w:r>
    </w:p>
    <w:p w14:paraId="3BC74E8B" w14:textId="126D4F96" w:rsidR="002240EE" w:rsidRDefault="002240EE" w:rsidP="002240EE">
      <w:pPr>
        <w:pStyle w:val="ListParagraph"/>
        <w:numPr>
          <w:ilvl w:val="0"/>
          <w:numId w:val="5"/>
        </w:numPr>
      </w:pPr>
      <w:r>
        <w:t>Think about some part of Activation Activity #1</w:t>
      </w:r>
    </w:p>
    <w:p w14:paraId="5575683A" w14:textId="51D69C77" w:rsidR="002240EE" w:rsidRDefault="002240EE" w:rsidP="002240EE">
      <w:pPr>
        <w:pStyle w:val="ListParagraph"/>
        <w:numPr>
          <w:ilvl w:val="1"/>
          <w:numId w:val="5"/>
        </w:numPr>
      </w:pPr>
      <w:r>
        <w:t>Examples:  reading about stories, learning about animals, considering different perspectives, reading and organizing information, recording information, comparing and contrasting information, discussing information</w:t>
      </w:r>
      <w:r w:rsidR="00856BAA">
        <w:t xml:space="preserve"> with others</w:t>
      </w:r>
      <w:r>
        <w:t>, Indigenous viewpoints</w:t>
      </w:r>
    </w:p>
    <w:p w14:paraId="52AEA3ED" w14:textId="5C89F516" w:rsidR="002240EE" w:rsidRDefault="002240EE" w:rsidP="002240EE">
      <w:pPr>
        <w:pStyle w:val="ListParagraph"/>
        <w:numPr>
          <w:ilvl w:val="0"/>
          <w:numId w:val="5"/>
        </w:numPr>
      </w:pPr>
      <w:r>
        <w:t xml:space="preserve">Our theme for the year is “Why is this important?”.  Answer this question and record your statement on the </w:t>
      </w:r>
      <w:r w:rsidR="00856BAA">
        <w:t xml:space="preserve">table </w:t>
      </w:r>
      <w:r w:rsidR="007144FC">
        <w:t>using the structure</w:t>
      </w:r>
      <w:r w:rsidR="00856BAA">
        <w:t xml:space="preserve"> “</w:t>
      </w:r>
      <w:r w:rsidR="007144FC">
        <w:t xml:space="preserve">I think </w:t>
      </w:r>
      <w:r w:rsidR="00856BAA">
        <w:t>_______ is important because ________.”</w:t>
      </w:r>
    </w:p>
    <w:p w14:paraId="6FFB0C2A" w14:textId="49A1B383" w:rsidR="00856BAA" w:rsidRDefault="00856BAA" w:rsidP="00856BAA">
      <w:pPr>
        <w:pStyle w:val="ListParagraph"/>
        <w:numPr>
          <w:ilvl w:val="1"/>
          <w:numId w:val="5"/>
        </w:numPr>
      </w:pPr>
      <w:r>
        <w:t>Example:</w:t>
      </w:r>
      <w:r w:rsidRPr="007144FC">
        <w:rPr>
          <w:i/>
          <w:iCs/>
        </w:rPr>
        <w:t xml:space="preserve"> </w:t>
      </w:r>
      <w:r w:rsidR="007144FC" w:rsidRPr="007144FC">
        <w:rPr>
          <w:i/>
          <w:iCs/>
        </w:rPr>
        <w:t>I think</w:t>
      </w:r>
      <w:r w:rsidRPr="007144FC">
        <w:rPr>
          <w:i/>
          <w:iCs/>
        </w:rPr>
        <w:t xml:space="preserve"> </w:t>
      </w:r>
      <w:r w:rsidR="007144FC">
        <w:t>d</w:t>
      </w:r>
      <w:r>
        <w:t xml:space="preserve">iscussing information with others </w:t>
      </w:r>
      <w:r w:rsidRPr="007144FC">
        <w:rPr>
          <w:i/>
          <w:iCs/>
        </w:rPr>
        <w:t>is important because</w:t>
      </w:r>
      <w:r>
        <w:t xml:space="preserve"> you get different perspectives you may not have thought of and you might be challenged to think of thin</w:t>
      </w:r>
      <w:r w:rsidR="0000694D">
        <w:t>g</w:t>
      </w:r>
      <w:r>
        <w:t>s in another way</w:t>
      </w:r>
    </w:p>
    <w:p w14:paraId="0AF6580F" w14:textId="0C9CD2A6" w:rsidR="0098490E" w:rsidRDefault="0098490E" w:rsidP="0098490E"/>
    <w:p w14:paraId="7749D157" w14:textId="42707432" w:rsidR="0098490E" w:rsidRPr="002240EE" w:rsidRDefault="0098490E" w:rsidP="0098490E">
      <w:r>
        <w:t xml:space="preserve">Please send your table to your learning consultant by </w:t>
      </w:r>
      <w:r w:rsidRPr="004B1C2A">
        <w:rPr>
          <w:b/>
          <w:bCs/>
          <w:i/>
          <w:iCs/>
        </w:rPr>
        <w:t>Thursday, September 15</w:t>
      </w:r>
      <w:r>
        <w:t>.</w:t>
      </w:r>
      <w:r w:rsidR="004B1C2A">
        <w:t xml:space="preserve">  Feel free to add drawings, notes, or other items you </w:t>
      </w:r>
      <w:r w:rsidR="001E7547">
        <w:t>would like us to</w:t>
      </w:r>
      <w:r w:rsidR="004B1C2A">
        <w:t xml:space="preserve"> see.</w:t>
      </w:r>
    </w:p>
    <w:sectPr w:rsidR="0098490E" w:rsidRPr="002240EE" w:rsidSect="004A7C1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6428F"/>
    <w:multiLevelType w:val="multilevel"/>
    <w:tmpl w:val="550C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43CFE"/>
    <w:multiLevelType w:val="hybridMultilevel"/>
    <w:tmpl w:val="19925B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E8083B"/>
    <w:multiLevelType w:val="hybridMultilevel"/>
    <w:tmpl w:val="05A020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9D58B6"/>
    <w:multiLevelType w:val="hybridMultilevel"/>
    <w:tmpl w:val="3356F2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D01266"/>
    <w:multiLevelType w:val="hybridMultilevel"/>
    <w:tmpl w:val="0FCC88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CED334F"/>
    <w:multiLevelType w:val="hybridMultilevel"/>
    <w:tmpl w:val="50BE16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82616206">
    <w:abstractNumId w:val="4"/>
  </w:num>
  <w:num w:numId="2" w16cid:durableId="197671141">
    <w:abstractNumId w:val="5"/>
  </w:num>
  <w:num w:numId="3" w16cid:durableId="869759642">
    <w:abstractNumId w:val="1"/>
  </w:num>
  <w:num w:numId="4" w16cid:durableId="681399603">
    <w:abstractNumId w:val="2"/>
  </w:num>
  <w:num w:numId="5" w16cid:durableId="854198277">
    <w:abstractNumId w:val="3"/>
  </w:num>
  <w:num w:numId="6" w16cid:durableId="480273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0"/>
    <w:rsid w:val="0000694D"/>
    <w:rsid w:val="00083096"/>
    <w:rsid w:val="000D5F32"/>
    <w:rsid w:val="001A063C"/>
    <w:rsid w:val="001C0A5E"/>
    <w:rsid w:val="001E7547"/>
    <w:rsid w:val="002240EE"/>
    <w:rsid w:val="002343B9"/>
    <w:rsid w:val="00295191"/>
    <w:rsid w:val="003633B0"/>
    <w:rsid w:val="00437ABD"/>
    <w:rsid w:val="0045192E"/>
    <w:rsid w:val="004A7C19"/>
    <w:rsid w:val="004B1C2A"/>
    <w:rsid w:val="004C0FE5"/>
    <w:rsid w:val="004F210E"/>
    <w:rsid w:val="00531A24"/>
    <w:rsid w:val="007144FC"/>
    <w:rsid w:val="00856BAA"/>
    <w:rsid w:val="00876D65"/>
    <w:rsid w:val="0098490E"/>
    <w:rsid w:val="009C1A01"/>
    <w:rsid w:val="00A06E53"/>
    <w:rsid w:val="00A73E20"/>
    <w:rsid w:val="00AC2B90"/>
    <w:rsid w:val="00AD65CA"/>
    <w:rsid w:val="00B37F57"/>
    <w:rsid w:val="00BB2F84"/>
    <w:rsid w:val="00BE6868"/>
    <w:rsid w:val="00BF2099"/>
    <w:rsid w:val="00BF5A97"/>
    <w:rsid w:val="00D3168D"/>
    <w:rsid w:val="00D674F7"/>
    <w:rsid w:val="00DD2DDC"/>
    <w:rsid w:val="00E966AB"/>
    <w:rsid w:val="00FF0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47A8"/>
  <w15:chartTrackingRefBased/>
  <w15:docId w15:val="{F11F95DA-174F-4C43-94E6-F2738846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E20"/>
    <w:pPr>
      <w:ind w:left="720"/>
      <w:contextualSpacing/>
    </w:pPr>
  </w:style>
  <w:style w:type="character" w:styleId="Hyperlink">
    <w:name w:val="Hyperlink"/>
    <w:basedOn w:val="DefaultParagraphFont"/>
    <w:uiPriority w:val="99"/>
    <w:unhideWhenUsed/>
    <w:rsid w:val="00A06E53"/>
    <w:rPr>
      <w:color w:val="0563C1" w:themeColor="hyperlink"/>
      <w:u w:val="single"/>
    </w:rPr>
  </w:style>
  <w:style w:type="character" w:styleId="UnresolvedMention">
    <w:name w:val="Unresolved Mention"/>
    <w:basedOn w:val="DefaultParagraphFont"/>
    <w:uiPriority w:val="99"/>
    <w:semiHidden/>
    <w:unhideWhenUsed/>
    <w:rsid w:val="00A06E53"/>
    <w:rPr>
      <w:color w:val="605E5C"/>
      <w:shd w:val="clear" w:color="auto" w:fill="E1DFDD"/>
    </w:rPr>
  </w:style>
  <w:style w:type="character" w:styleId="FollowedHyperlink">
    <w:name w:val="FollowedHyperlink"/>
    <w:basedOn w:val="DefaultParagraphFont"/>
    <w:uiPriority w:val="99"/>
    <w:semiHidden/>
    <w:unhideWhenUsed/>
    <w:rsid w:val="00531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695485">
      <w:bodyDiv w:val="1"/>
      <w:marLeft w:val="0"/>
      <w:marRight w:val="0"/>
      <w:marTop w:val="0"/>
      <w:marBottom w:val="0"/>
      <w:divBdr>
        <w:top w:val="none" w:sz="0" w:space="0" w:color="auto"/>
        <w:left w:val="none" w:sz="0" w:space="0" w:color="auto"/>
        <w:bottom w:val="none" w:sz="0" w:space="0" w:color="auto"/>
        <w:right w:val="none" w:sz="0" w:space="0" w:color="auto"/>
      </w:divBdr>
      <w:divsChild>
        <w:div w:id="240798480">
          <w:marLeft w:val="0"/>
          <w:marRight w:val="0"/>
          <w:marTop w:val="0"/>
          <w:marBottom w:val="0"/>
          <w:divBdr>
            <w:top w:val="none" w:sz="0" w:space="0" w:color="auto"/>
            <w:left w:val="none" w:sz="0" w:space="0" w:color="auto"/>
            <w:bottom w:val="none" w:sz="0" w:space="0" w:color="auto"/>
            <w:right w:val="none" w:sz="0" w:space="0" w:color="auto"/>
          </w:divBdr>
        </w:div>
        <w:div w:id="193986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umepark.ca/students/student-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Westminster Schools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Gunderson</dc:creator>
  <cp:keywords/>
  <dc:description/>
  <cp:lastModifiedBy>Gillian Gunderson</cp:lastModifiedBy>
  <cp:revision>4</cp:revision>
  <cp:lastPrinted>2022-09-08T21:30:00Z</cp:lastPrinted>
  <dcterms:created xsi:type="dcterms:W3CDTF">2022-09-08T21:45:00Z</dcterms:created>
  <dcterms:modified xsi:type="dcterms:W3CDTF">2022-09-08T21:47:00Z</dcterms:modified>
</cp:coreProperties>
</file>